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466" w:rsidRDefault="00066466" w:rsidP="00066466">
      <w:pPr>
        <w:pStyle w:val="NormalWeb"/>
      </w:pPr>
      <w:r>
        <w:t>To all of our valued customers:</w:t>
      </w:r>
    </w:p>
    <w:p w:rsidR="00066466" w:rsidRDefault="00066466" w:rsidP="00066466">
      <w:pPr>
        <w:pStyle w:val="NormalWeb"/>
      </w:pPr>
      <w:r>
        <w:t>I want to take a moment of your time to discuss the recent uncertainty surrounding the COVID-19 virus (corona virus). This email is not intended to exacerbate the worries surrounding the virus, nor minimize public concerns. We simply want to let you know the steps that Ultimate Amusements is taking to address potential risk.</w:t>
      </w:r>
    </w:p>
    <w:p w:rsidR="00066466" w:rsidRDefault="00066466" w:rsidP="00066466">
      <w:pPr>
        <w:pStyle w:val="NormalWeb"/>
      </w:pPr>
      <w:r>
        <w:t>Some of our rentals involve interactions via the manipulation of controllers, handles, joysticks, concessions and other p</w:t>
      </w:r>
      <w:r>
        <w:rPr>
          <w:rStyle w:val="textexposedshow"/>
        </w:rPr>
        <w:t>arts and accessories. Other products involve the use of photo booth props, and some use helmets, goggles to create an experience. We understand that this could create a cause for concern. Ultimate Amusements has a set of core values, and one of them is SAFETY and CUSTOMERS FIRST. This means we will do everything possible to ensure that our customers, event guests, employees, and anyone else who comes in contact with our products are receiving the best possible service and consideration.</w:t>
      </w:r>
    </w:p>
    <w:p w:rsidR="00066466" w:rsidRDefault="00066466" w:rsidP="00066466">
      <w:pPr>
        <w:pStyle w:val="NormalWeb"/>
      </w:pPr>
      <w:r>
        <w:t>While we disinfect equipment before and after events, here are the additional steps that Ultimate Amusements will be taking to help you and your guests continue to enjoy fun experiences at events:</w:t>
      </w:r>
    </w:p>
    <w:p w:rsidR="00066466" w:rsidRDefault="00066466" w:rsidP="00066466">
      <w:pPr>
        <w:pStyle w:val="NormalWeb"/>
      </w:pPr>
      <w:r>
        <w:t>Disinfecting wipes will be available at all games and activities where physical contact is involved.</w:t>
      </w:r>
      <w:r>
        <w:br/>
        <w:t>Ultimate Amusements Members will be instructed to wipe down handles, joysticks, inflatable’s, interactive games, balls, harnesses, batons, casino tables and chips and supplies etc. frequently at events where game attendants or supervisors are present</w:t>
      </w:r>
      <w:r>
        <w:br/>
        <w:t xml:space="preserve">Props will be wiped down and sprayed with disinfecting spray between uses at every event, should you choose to use them. </w:t>
      </w:r>
    </w:p>
    <w:p w:rsidR="00066466" w:rsidRDefault="00066466" w:rsidP="00066466">
      <w:pPr>
        <w:pStyle w:val="NormalWeb"/>
      </w:pPr>
      <w:r>
        <w:t>We work very closely with entertainers and other contractors and they are also on board with adhering to this policy.</w:t>
      </w:r>
    </w:p>
    <w:p w:rsidR="00066466" w:rsidRDefault="00066466" w:rsidP="00066466">
      <w:pPr>
        <w:pStyle w:val="NormalWeb"/>
      </w:pPr>
      <w:r>
        <w:t>These precautions are the medical community’s top recommendations for preventing any risk in this current climate. If your event requires additional precaution please contact us directly so we can take care of you. Please email me at howard@ultimateamusements.com or call 301-424-7114.</w:t>
      </w:r>
    </w:p>
    <w:p w:rsidR="00066466" w:rsidRDefault="00066466" w:rsidP="00066466">
      <w:pPr>
        <w:pStyle w:val="NormalWeb"/>
      </w:pPr>
      <w:r>
        <w:t>Thank you very much for taking the time to read this post. My intention is to let you know that we are taking action to help you continue to enjoy fun experiences at events.</w:t>
      </w:r>
    </w:p>
    <w:p w:rsidR="00066466" w:rsidRDefault="00066466" w:rsidP="00066466">
      <w:pPr>
        <w:pStyle w:val="NormalWeb"/>
      </w:pPr>
      <w:r>
        <w:t>Sincerely,</w:t>
      </w:r>
    </w:p>
    <w:p w:rsidR="00066466" w:rsidRDefault="00066466" w:rsidP="00066466">
      <w:pPr>
        <w:pStyle w:val="NormalWeb"/>
      </w:pPr>
      <w:r>
        <w:t>Howard Cutler</w:t>
      </w:r>
      <w:r>
        <w:br/>
        <w:t>President</w:t>
      </w:r>
      <w:r>
        <w:br/>
        <w:t>Ultimate Amusements</w:t>
      </w:r>
    </w:p>
    <w:p w:rsidR="00B553B7" w:rsidRDefault="00B553B7"/>
    <w:sectPr w:rsidR="00B553B7" w:rsidSect="00B553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6466"/>
    <w:rsid w:val="00066466"/>
    <w:rsid w:val="00B55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066466"/>
  </w:style>
</w:styles>
</file>

<file path=word/webSettings.xml><?xml version="1.0" encoding="utf-8"?>
<w:webSettings xmlns:r="http://schemas.openxmlformats.org/officeDocument/2006/relationships" xmlns:w="http://schemas.openxmlformats.org/wordprocessingml/2006/main">
  <w:divs>
    <w:div w:id="1814443324">
      <w:bodyDiv w:val="1"/>
      <w:marLeft w:val="0"/>
      <w:marRight w:val="0"/>
      <w:marTop w:val="0"/>
      <w:marBottom w:val="0"/>
      <w:divBdr>
        <w:top w:val="none" w:sz="0" w:space="0" w:color="auto"/>
        <w:left w:val="none" w:sz="0" w:space="0" w:color="auto"/>
        <w:bottom w:val="none" w:sz="0" w:space="0" w:color="auto"/>
        <w:right w:val="none" w:sz="0" w:space="0" w:color="auto"/>
      </w:divBdr>
      <w:divsChild>
        <w:div w:id="678896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339</Words>
  <Characters>1938</Characters>
  <Application>Microsoft Office Word</Application>
  <DocSecurity>0</DocSecurity>
  <Lines>16</Lines>
  <Paragraphs>4</Paragraphs>
  <ScaleCrop>false</ScaleCrop>
  <Company>Case Western Reserve University</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2020-03-27T15:59:00Z</dcterms:created>
  <dcterms:modified xsi:type="dcterms:W3CDTF">2020-03-27T16:02:00Z</dcterms:modified>
</cp:coreProperties>
</file>